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6B3" w:rsidRPr="00EA1D9F" w:rsidRDefault="00E6265D" w:rsidP="00E6265D">
      <w:pPr>
        <w:jc w:val="center"/>
        <w:rPr>
          <w:rFonts w:asciiTheme="minorEastAsia" w:hAnsiTheme="minorEastAsia"/>
          <w:b/>
          <w:sz w:val="30"/>
          <w:szCs w:val="30"/>
        </w:rPr>
      </w:pPr>
      <w:r w:rsidRPr="00EA1D9F">
        <w:rPr>
          <w:rFonts w:asciiTheme="minorEastAsia" w:hAnsiTheme="minorEastAsia" w:hint="eastAsia"/>
          <w:b/>
          <w:sz w:val="30"/>
          <w:szCs w:val="30"/>
        </w:rPr>
        <w:t>各学院2016年合同管理专项审计</w:t>
      </w:r>
      <w:r w:rsidR="00176A60" w:rsidRPr="00EA1D9F">
        <w:rPr>
          <w:rFonts w:asciiTheme="minorEastAsia" w:hAnsiTheme="minorEastAsia" w:hint="eastAsia"/>
          <w:b/>
          <w:sz w:val="30"/>
          <w:szCs w:val="30"/>
        </w:rPr>
        <w:t>报送</w:t>
      </w:r>
      <w:r w:rsidR="000E7A47" w:rsidRPr="00EA1D9F">
        <w:rPr>
          <w:rFonts w:asciiTheme="minorEastAsia" w:hAnsiTheme="minorEastAsia" w:hint="eastAsia"/>
          <w:b/>
          <w:sz w:val="30"/>
          <w:szCs w:val="30"/>
        </w:rPr>
        <w:t>材料</w:t>
      </w:r>
      <w:r w:rsidRPr="00EA1D9F">
        <w:rPr>
          <w:rFonts w:asciiTheme="minorEastAsia" w:hAnsiTheme="minorEastAsia" w:hint="eastAsia"/>
          <w:b/>
          <w:sz w:val="30"/>
          <w:szCs w:val="30"/>
        </w:rPr>
        <w:t>要求</w:t>
      </w:r>
    </w:p>
    <w:p w:rsidR="00E6265D" w:rsidRDefault="00E6265D">
      <w:pPr>
        <w:rPr>
          <w:rFonts w:asciiTheme="minorEastAsia" w:hAnsiTheme="minorEastAsia"/>
          <w:sz w:val="28"/>
          <w:szCs w:val="28"/>
        </w:rPr>
      </w:pPr>
    </w:p>
    <w:p w:rsidR="00E6265D" w:rsidRPr="00A03139" w:rsidRDefault="00E6265D">
      <w:pPr>
        <w:rPr>
          <w:rFonts w:asciiTheme="minorEastAsia" w:hAnsiTheme="minorEastAsia"/>
          <w:b/>
          <w:sz w:val="28"/>
          <w:szCs w:val="28"/>
        </w:rPr>
      </w:pPr>
      <w:r w:rsidRPr="00A03139">
        <w:rPr>
          <w:rFonts w:asciiTheme="minorEastAsia" w:hAnsiTheme="minorEastAsia" w:hint="eastAsia"/>
          <w:b/>
          <w:sz w:val="28"/>
          <w:szCs w:val="28"/>
        </w:rPr>
        <w:t>一、合同签订时间范围</w:t>
      </w:r>
    </w:p>
    <w:p w:rsidR="00E6265D" w:rsidRDefault="00E6265D">
      <w:pPr>
        <w:rPr>
          <w:rFonts w:asciiTheme="minorEastAsia" w:hAnsiTheme="minorEastAsia"/>
          <w:sz w:val="28"/>
          <w:szCs w:val="28"/>
        </w:rPr>
      </w:pPr>
      <w:r>
        <w:rPr>
          <w:rFonts w:asciiTheme="minorEastAsia" w:hAnsiTheme="minorEastAsia" w:hint="eastAsia"/>
          <w:sz w:val="28"/>
          <w:szCs w:val="28"/>
        </w:rPr>
        <w:t>时间范围：2016.1.1-2016.12.31</w:t>
      </w:r>
    </w:p>
    <w:p w:rsidR="00C4353F" w:rsidRPr="00A03139" w:rsidRDefault="00E6265D" w:rsidP="00C4353F">
      <w:pPr>
        <w:rPr>
          <w:rFonts w:asciiTheme="minorEastAsia" w:hAnsiTheme="minorEastAsia"/>
          <w:b/>
          <w:sz w:val="28"/>
          <w:szCs w:val="28"/>
        </w:rPr>
      </w:pPr>
      <w:r w:rsidRPr="00A03139">
        <w:rPr>
          <w:rFonts w:asciiTheme="minorEastAsia" w:hAnsiTheme="minorEastAsia" w:hint="eastAsia"/>
          <w:b/>
          <w:sz w:val="28"/>
          <w:szCs w:val="28"/>
        </w:rPr>
        <w:t>二、</w:t>
      </w:r>
      <w:r w:rsidR="00C4353F" w:rsidRPr="00A03139">
        <w:rPr>
          <w:rFonts w:asciiTheme="minorEastAsia" w:hAnsiTheme="minorEastAsia" w:hint="eastAsia"/>
          <w:b/>
          <w:sz w:val="28"/>
          <w:szCs w:val="28"/>
        </w:rPr>
        <w:t>合同范围</w:t>
      </w:r>
    </w:p>
    <w:p w:rsidR="00C4353F" w:rsidRDefault="00C4353F" w:rsidP="00C4353F">
      <w:pPr>
        <w:rPr>
          <w:rFonts w:asciiTheme="minorEastAsia" w:hAnsiTheme="minorEastAsia"/>
          <w:sz w:val="28"/>
          <w:szCs w:val="28"/>
        </w:rPr>
      </w:pPr>
      <w:r>
        <w:rPr>
          <w:rFonts w:asciiTheme="minorEastAsia" w:hAnsiTheme="minorEastAsia" w:hint="eastAsia"/>
          <w:sz w:val="28"/>
          <w:szCs w:val="28"/>
        </w:rPr>
        <w:t>合同范围包括货物采购合同、对外采购服务合同、工程</w:t>
      </w:r>
      <w:r w:rsidRPr="00544A30">
        <w:rPr>
          <w:rFonts w:asciiTheme="minorEastAsia" w:hAnsiTheme="minorEastAsia" w:hint="eastAsia"/>
          <w:sz w:val="28"/>
          <w:szCs w:val="28"/>
        </w:rPr>
        <w:t>基建修缮</w:t>
      </w:r>
      <w:r>
        <w:rPr>
          <w:rFonts w:asciiTheme="minorEastAsia" w:hAnsiTheme="minorEastAsia" w:hint="eastAsia"/>
          <w:sz w:val="28"/>
          <w:szCs w:val="28"/>
        </w:rPr>
        <w:t>合同、对外合作办学合同等四大类合同。具体要求如下：</w:t>
      </w:r>
    </w:p>
    <w:p w:rsidR="00C4353F" w:rsidRPr="0075489D" w:rsidRDefault="00C4353F" w:rsidP="00C4353F">
      <w:pPr>
        <w:rPr>
          <w:rFonts w:asciiTheme="minorEastAsia" w:hAnsiTheme="minorEastAsia"/>
          <w:b/>
          <w:sz w:val="28"/>
          <w:szCs w:val="28"/>
        </w:rPr>
      </w:pPr>
      <w:r w:rsidRPr="0075489D">
        <w:rPr>
          <w:rFonts w:asciiTheme="minorEastAsia" w:hAnsiTheme="minorEastAsia" w:hint="eastAsia"/>
          <w:b/>
          <w:sz w:val="28"/>
          <w:szCs w:val="28"/>
        </w:rPr>
        <w:t>1、货物采购合同</w:t>
      </w:r>
    </w:p>
    <w:p w:rsidR="00C4353F" w:rsidRDefault="00C4353F" w:rsidP="00C4353F">
      <w:pPr>
        <w:rPr>
          <w:rFonts w:asciiTheme="minorEastAsia" w:hAnsiTheme="minorEastAsia"/>
          <w:sz w:val="28"/>
          <w:szCs w:val="28"/>
        </w:rPr>
      </w:pPr>
      <w:r>
        <w:rPr>
          <w:rFonts w:asciiTheme="minorEastAsia" w:hAnsiTheme="minorEastAsia" w:hint="eastAsia"/>
          <w:sz w:val="28"/>
          <w:szCs w:val="28"/>
        </w:rPr>
        <w:t>货物采购合同是指各学院（或以成都大学名义）自行采购货物所签订的合同。</w:t>
      </w:r>
    </w:p>
    <w:p w:rsidR="00C4353F" w:rsidRDefault="00C4353F" w:rsidP="00C4353F">
      <w:pPr>
        <w:rPr>
          <w:rFonts w:asciiTheme="minorEastAsia" w:hAnsiTheme="minorEastAsia"/>
          <w:sz w:val="28"/>
          <w:szCs w:val="28"/>
        </w:rPr>
      </w:pPr>
      <w:r>
        <w:rPr>
          <w:rFonts w:asciiTheme="minorEastAsia" w:hAnsiTheme="minorEastAsia" w:hint="eastAsia"/>
          <w:sz w:val="28"/>
          <w:szCs w:val="28"/>
        </w:rPr>
        <w:t>说明：各学院通过国资处进行招标采购的合同不纳入报送范围。</w:t>
      </w:r>
    </w:p>
    <w:p w:rsidR="00C4353F" w:rsidRPr="0075489D" w:rsidRDefault="00C4353F" w:rsidP="00C4353F">
      <w:pPr>
        <w:rPr>
          <w:rFonts w:asciiTheme="minorEastAsia" w:hAnsiTheme="minorEastAsia"/>
          <w:b/>
          <w:sz w:val="28"/>
          <w:szCs w:val="28"/>
        </w:rPr>
      </w:pPr>
      <w:r w:rsidRPr="0075489D">
        <w:rPr>
          <w:rFonts w:asciiTheme="minorEastAsia" w:hAnsiTheme="minorEastAsia" w:hint="eastAsia"/>
          <w:b/>
          <w:sz w:val="28"/>
          <w:szCs w:val="28"/>
        </w:rPr>
        <w:t>2、对外采购服务合同</w:t>
      </w:r>
    </w:p>
    <w:p w:rsidR="00C4353F" w:rsidRDefault="00C4353F" w:rsidP="00C4353F">
      <w:pPr>
        <w:rPr>
          <w:rFonts w:asciiTheme="minorEastAsia" w:hAnsiTheme="minorEastAsia"/>
          <w:sz w:val="28"/>
          <w:szCs w:val="28"/>
        </w:rPr>
      </w:pPr>
      <w:r w:rsidRPr="005C1657">
        <w:rPr>
          <w:rFonts w:asciiTheme="minorEastAsia" w:hAnsiTheme="minorEastAsia" w:hint="eastAsia"/>
          <w:sz w:val="28"/>
          <w:szCs w:val="28"/>
        </w:rPr>
        <w:t>对外采购服务合同</w:t>
      </w:r>
      <w:r>
        <w:rPr>
          <w:rFonts w:asciiTheme="minorEastAsia" w:hAnsiTheme="minorEastAsia" w:hint="eastAsia"/>
          <w:sz w:val="28"/>
          <w:szCs w:val="28"/>
        </w:rPr>
        <w:t>是指各学院（或以成都大学名义）为学院发展自行</w:t>
      </w:r>
      <w:r w:rsidR="00E6650B">
        <w:rPr>
          <w:rFonts w:asciiTheme="minorEastAsia" w:hAnsiTheme="minorEastAsia" w:hint="eastAsia"/>
          <w:sz w:val="28"/>
          <w:szCs w:val="28"/>
        </w:rPr>
        <w:t>向外单位</w:t>
      </w:r>
      <w:r>
        <w:rPr>
          <w:rFonts w:asciiTheme="minorEastAsia" w:hAnsiTheme="minorEastAsia" w:hint="eastAsia"/>
          <w:sz w:val="28"/>
          <w:szCs w:val="28"/>
        </w:rPr>
        <w:t>采购</w:t>
      </w:r>
      <w:r w:rsidR="00ED700A">
        <w:rPr>
          <w:rFonts w:asciiTheme="minorEastAsia" w:hAnsiTheme="minorEastAsia" w:hint="eastAsia"/>
          <w:sz w:val="28"/>
          <w:szCs w:val="28"/>
        </w:rPr>
        <w:t>相关</w:t>
      </w:r>
      <w:r>
        <w:rPr>
          <w:rFonts w:asciiTheme="minorEastAsia" w:hAnsiTheme="minorEastAsia" w:hint="eastAsia"/>
          <w:sz w:val="28"/>
          <w:szCs w:val="28"/>
        </w:rPr>
        <w:t>服务所签订的合同。</w:t>
      </w:r>
    </w:p>
    <w:p w:rsidR="00C4353F" w:rsidRDefault="00C4353F" w:rsidP="00C4353F">
      <w:pPr>
        <w:rPr>
          <w:rFonts w:asciiTheme="minorEastAsia" w:hAnsiTheme="minorEastAsia"/>
          <w:sz w:val="28"/>
          <w:szCs w:val="28"/>
        </w:rPr>
      </w:pPr>
      <w:r>
        <w:rPr>
          <w:rFonts w:asciiTheme="minorEastAsia" w:hAnsiTheme="minorEastAsia" w:hint="eastAsia"/>
          <w:sz w:val="28"/>
          <w:szCs w:val="28"/>
        </w:rPr>
        <w:t>说明：各学院通过国资处进行招标采购的合同不纳入报送范围。</w:t>
      </w:r>
    </w:p>
    <w:p w:rsidR="00C4353F" w:rsidRPr="00544A30" w:rsidRDefault="00C4353F" w:rsidP="00C4353F">
      <w:pPr>
        <w:rPr>
          <w:rFonts w:asciiTheme="minorEastAsia" w:hAnsiTheme="minorEastAsia"/>
          <w:b/>
          <w:sz w:val="28"/>
          <w:szCs w:val="28"/>
        </w:rPr>
      </w:pPr>
      <w:r w:rsidRPr="00544A30">
        <w:rPr>
          <w:rFonts w:asciiTheme="minorEastAsia" w:hAnsiTheme="minorEastAsia" w:hint="eastAsia"/>
          <w:b/>
          <w:sz w:val="28"/>
          <w:szCs w:val="28"/>
        </w:rPr>
        <w:t>3、工程基建修缮合同</w:t>
      </w:r>
    </w:p>
    <w:p w:rsidR="00C4353F" w:rsidRDefault="00C4353F" w:rsidP="00C4353F">
      <w:pPr>
        <w:rPr>
          <w:rFonts w:asciiTheme="minorEastAsia" w:hAnsiTheme="minorEastAsia"/>
          <w:sz w:val="28"/>
          <w:szCs w:val="28"/>
        </w:rPr>
      </w:pPr>
      <w:r>
        <w:rPr>
          <w:rFonts w:asciiTheme="minorEastAsia" w:hAnsiTheme="minorEastAsia" w:hint="eastAsia"/>
          <w:sz w:val="28"/>
          <w:szCs w:val="28"/>
        </w:rPr>
        <w:t>工程</w:t>
      </w:r>
      <w:r w:rsidRPr="00544A30">
        <w:rPr>
          <w:rFonts w:asciiTheme="minorEastAsia" w:hAnsiTheme="minorEastAsia" w:hint="eastAsia"/>
          <w:sz w:val="28"/>
          <w:szCs w:val="28"/>
        </w:rPr>
        <w:t>基建修缮</w:t>
      </w:r>
      <w:r>
        <w:rPr>
          <w:rFonts w:asciiTheme="minorEastAsia" w:hAnsiTheme="minorEastAsia" w:hint="eastAsia"/>
          <w:sz w:val="28"/>
          <w:szCs w:val="28"/>
        </w:rPr>
        <w:t>合同是指各学院（或以成都大学名义）为改善学院的办学办公环境自行开展工程基建修缮</w:t>
      </w:r>
      <w:r w:rsidR="00BC7A8F">
        <w:rPr>
          <w:rFonts w:asciiTheme="minorEastAsia" w:hAnsiTheme="minorEastAsia" w:hint="eastAsia"/>
          <w:sz w:val="28"/>
          <w:szCs w:val="28"/>
        </w:rPr>
        <w:t>项目</w:t>
      </w:r>
      <w:r>
        <w:rPr>
          <w:rFonts w:asciiTheme="minorEastAsia" w:hAnsiTheme="minorEastAsia" w:hint="eastAsia"/>
          <w:sz w:val="28"/>
          <w:szCs w:val="28"/>
        </w:rPr>
        <w:t>所签订的合同。</w:t>
      </w:r>
    </w:p>
    <w:p w:rsidR="00C4353F" w:rsidRPr="00BF6E65" w:rsidRDefault="00C4353F" w:rsidP="00C4353F">
      <w:pPr>
        <w:rPr>
          <w:rFonts w:asciiTheme="minorEastAsia" w:hAnsiTheme="minorEastAsia"/>
          <w:sz w:val="28"/>
          <w:szCs w:val="28"/>
        </w:rPr>
      </w:pPr>
      <w:r w:rsidRPr="00BF6E65">
        <w:rPr>
          <w:rFonts w:asciiTheme="minorEastAsia" w:hAnsiTheme="minorEastAsia" w:hint="eastAsia"/>
          <w:sz w:val="28"/>
          <w:szCs w:val="28"/>
        </w:rPr>
        <w:t>说明：各学院通过国资处、基建处、后勤处签订的工程基建修缮合同不纳入报送范围。</w:t>
      </w:r>
    </w:p>
    <w:p w:rsidR="00C4353F" w:rsidRPr="0075489D" w:rsidRDefault="00C4353F" w:rsidP="00C4353F">
      <w:pPr>
        <w:rPr>
          <w:rFonts w:asciiTheme="minorEastAsia" w:hAnsiTheme="minorEastAsia"/>
          <w:b/>
          <w:sz w:val="28"/>
          <w:szCs w:val="28"/>
        </w:rPr>
      </w:pPr>
      <w:r w:rsidRPr="0075489D">
        <w:rPr>
          <w:rFonts w:asciiTheme="minorEastAsia" w:hAnsiTheme="minorEastAsia" w:hint="eastAsia"/>
          <w:b/>
          <w:sz w:val="28"/>
          <w:szCs w:val="28"/>
        </w:rPr>
        <w:t>4、对外合作办学合同</w:t>
      </w:r>
    </w:p>
    <w:p w:rsidR="00C4353F" w:rsidRDefault="00C4353F" w:rsidP="00C4353F">
      <w:pPr>
        <w:rPr>
          <w:rFonts w:asciiTheme="minorEastAsia" w:hAnsiTheme="minorEastAsia"/>
          <w:sz w:val="28"/>
          <w:szCs w:val="28"/>
        </w:rPr>
      </w:pPr>
      <w:r>
        <w:rPr>
          <w:rFonts w:asciiTheme="minorEastAsia" w:hAnsiTheme="minorEastAsia" w:hint="eastAsia"/>
          <w:sz w:val="28"/>
          <w:szCs w:val="28"/>
        </w:rPr>
        <w:t>对外合作办学合同是指各学院（或以成都大学名义）独立与外单位进</w:t>
      </w:r>
      <w:r>
        <w:rPr>
          <w:rFonts w:asciiTheme="minorEastAsia" w:hAnsiTheme="minorEastAsia" w:hint="eastAsia"/>
          <w:sz w:val="28"/>
          <w:szCs w:val="28"/>
        </w:rPr>
        <w:lastRenderedPageBreak/>
        <w:t>行合作办学所签订的合同。</w:t>
      </w:r>
    </w:p>
    <w:p w:rsidR="00C4353F" w:rsidRDefault="00C4353F" w:rsidP="00C4353F">
      <w:pPr>
        <w:rPr>
          <w:rFonts w:asciiTheme="minorEastAsia" w:hAnsiTheme="minorEastAsia"/>
          <w:sz w:val="28"/>
          <w:szCs w:val="28"/>
        </w:rPr>
      </w:pPr>
      <w:r>
        <w:rPr>
          <w:rFonts w:asciiTheme="minorEastAsia" w:hAnsiTheme="minorEastAsia" w:hint="eastAsia"/>
          <w:sz w:val="28"/>
          <w:szCs w:val="28"/>
        </w:rPr>
        <w:t>说明：各学院通过继续教育学院进行对外合作办学所签订的合同不纳入报送范围。</w:t>
      </w:r>
    </w:p>
    <w:p w:rsidR="00C4353F" w:rsidRPr="00A03139" w:rsidRDefault="00E6265D" w:rsidP="00C4353F">
      <w:pPr>
        <w:rPr>
          <w:rFonts w:asciiTheme="minorEastAsia" w:hAnsiTheme="minorEastAsia"/>
          <w:b/>
          <w:sz w:val="28"/>
          <w:szCs w:val="28"/>
        </w:rPr>
      </w:pPr>
      <w:r w:rsidRPr="00A03139">
        <w:rPr>
          <w:rFonts w:asciiTheme="minorEastAsia" w:hAnsiTheme="minorEastAsia" w:hint="eastAsia"/>
          <w:b/>
          <w:sz w:val="28"/>
          <w:szCs w:val="28"/>
        </w:rPr>
        <w:t>三、</w:t>
      </w:r>
      <w:r w:rsidR="00C4353F" w:rsidRPr="00A03139">
        <w:rPr>
          <w:rFonts w:asciiTheme="minorEastAsia" w:hAnsiTheme="minorEastAsia" w:hint="eastAsia"/>
          <w:b/>
          <w:sz w:val="28"/>
          <w:szCs w:val="28"/>
        </w:rPr>
        <w:t>合同金额</w:t>
      </w:r>
    </w:p>
    <w:p w:rsidR="00C4353F" w:rsidRDefault="00C4353F" w:rsidP="00C4353F">
      <w:pPr>
        <w:rPr>
          <w:rFonts w:asciiTheme="minorEastAsia" w:hAnsiTheme="minorEastAsia"/>
          <w:sz w:val="28"/>
          <w:szCs w:val="28"/>
        </w:rPr>
      </w:pPr>
      <w:r>
        <w:rPr>
          <w:rFonts w:asciiTheme="minorEastAsia" w:hAnsiTheme="minorEastAsia" w:hint="eastAsia"/>
          <w:sz w:val="28"/>
          <w:szCs w:val="28"/>
        </w:rPr>
        <w:t>1、合同金额：1万元以上（含1万元）</w:t>
      </w:r>
    </w:p>
    <w:p w:rsidR="00C4353F" w:rsidRDefault="00C4353F" w:rsidP="00C4353F">
      <w:pPr>
        <w:rPr>
          <w:rFonts w:asciiTheme="minorEastAsia" w:hAnsiTheme="minorEastAsia"/>
          <w:sz w:val="28"/>
          <w:szCs w:val="28"/>
        </w:rPr>
      </w:pPr>
      <w:r>
        <w:rPr>
          <w:rFonts w:asciiTheme="minorEastAsia" w:hAnsiTheme="minorEastAsia" w:hint="eastAsia"/>
          <w:sz w:val="28"/>
          <w:szCs w:val="28"/>
        </w:rPr>
        <w:t>2、合同金额性质：</w:t>
      </w:r>
    </w:p>
    <w:p w:rsidR="00C4353F" w:rsidRPr="00F87C9A" w:rsidRDefault="00C4353F" w:rsidP="00C4353F">
      <w:pPr>
        <w:rPr>
          <w:rFonts w:asciiTheme="minorEastAsia" w:hAnsiTheme="minorEastAsia"/>
          <w:sz w:val="28"/>
          <w:szCs w:val="28"/>
        </w:rPr>
      </w:pPr>
      <w:r>
        <w:rPr>
          <w:rFonts w:asciiTheme="minorEastAsia" w:hAnsiTheme="minorEastAsia" w:hint="eastAsia"/>
          <w:sz w:val="28"/>
          <w:szCs w:val="28"/>
        </w:rPr>
        <w:t>货物采购合同、对外采购服务咨询合同、工程</w:t>
      </w:r>
      <w:r w:rsidRPr="00544A30">
        <w:rPr>
          <w:rFonts w:asciiTheme="minorEastAsia" w:hAnsiTheme="minorEastAsia" w:hint="eastAsia"/>
          <w:sz w:val="28"/>
          <w:szCs w:val="28"/>
        </w:rPr>
        <w:t>基建修缮</w:t>
      </w:r>
      <w:r>
        <w:rPr>
          <w:rFonts w:asciiTheme="minorEastAsia" w:hAnsiTheme="minorEastAsia" w:hint="eastAsia"/>
          <w:sz w:val="28"/>
          <w:szCs w:val="28"/>
        </w:rPr>
        <w:t>合同金额性质属于学校划拨到各学院的财政经费。</w:t>
      </w:r>
    </w:p>
    <w:p w:rsidR="00E6265D" w:rsidRDefault="00C4353F">
      <w:pPr>
        <w:rPr>
          <w:rFonts w:asciiTheme="minorEastAsia" w:hAnsiTheme="minorEastAsia"/>
          <w:sz w:val="28"/>
          <w:szCs w:val="28"/>
        </w:rPr>
      </w:pPr>
      <w:r>
        <w:rPr>
          <w:rFonts w:asciiTheme="minorEastAsia" w:hAnsiTheme="minorEastAsia" w:hint="eastAsia"/>
          <w:sz w:val="28"/>
          <w:szCs w:val="28"/>
        </w:rPr>
        <w:t>对外合作办学合同金额性质属于合同双方合作办学</w:t>
      </w:r>
      <w:r w:rsidR="002B0966">
        <w:rPr>
          <w:rFonts w:asciiTheme="minorEastAsia" w:hAnsiTheme="minorEastAsia" w:hint="eastAsia"/>
          <w:sz w:val="28"/>
          <w:szCs w:val="28"/>
        </w:rPr>
        <w:t>所涉及的</w:t>
      </w:r>
      <w:r>
        <w:rPr>
          <w:rFonts w:asciiTheme="minorEastAsia" w:hAnsiTheme="minorEastAsia" w:hint="eastAsia"/>
          <w:sz w:val="28"/>
          <w:szCs w:val="28"/>
        </w:rPr>
        <w:t>经费。</w:t>
      </w:r>
    </w:p>
    <w:p w:rsidR="002B0966" w:rsidRPr="00C4353F" w:rsidRDefault="002B0966">
      <w:pPr>
        <w:rPr>
          <w:rFonts w:asciiTheme="minorEastAsia" w:hAnsiTheme="minorEastAsia"/>
          <w:sz w:val="28"/>
          <w:szCs w:val="28"/>
        </w:rPr>
      </w:pPr>
    </w:p>
    <w:sectPr w:rsidR="002B0966" w:rsidRPr="00C4353F" w:rsidSect="007C26B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3593" w:rsidRDefault="00C33593" w:rsidP="00F87C9A">
      <w:r>
        <w:separator/>
      </w:r>
    </w:p>
  </w:endnote>
  <w:endnote w:type="continuationSeparator" w:id="1">
    <w:p w:rsidR="00C33593" w:rsidRDefault="00C33593" w:rsidP="00F87C9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00007843"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3593" w:rsidRDefault="00C33593" w:rsidP="00F87C9A">
      <w:r>
        <w:separator/>
      </w:r>
    </w:p>
  </w:footnote>
  <w:footnote w:type="continuationSeparator" w:id="1">
    <w:p w:rsidR="00C33593" w:rsidRDefault="00C33593" w:rsidP="00F87C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6265D"/>
    <w:rsid w:val="0001469C"/>
    <w:rsid w:val="00040087"/>
    <w:rsid w:val="000B519F"/>
    <w:rsid w:val="000E7A47"/>
    <w:rsid w:val="00176A60"/>
    <w:rsid w:val="002B0966"/>
    <w:rsid w:val="00544A30"/>
    <w:rsid w:val="005C1657"/>
    <w:rsid w:val="00631893"/>
    <w:rsid w:val="00671759"/>
    <w:rsid w:val="00674B00"/>
    <w:rsid w:val="0075306F"/>
    <w:rsid w:val="0075489D"/>
    <w:rsid w:val="00755431"/>
    <w:rsid w:val="007C26B3"/>
    <w:rsid w:val="00A03139"/>
    <w:rsid w:val="00AA3B8A"/>
    <w:rsid w:val="00BC7A8F"/>
    <w:rsid w:val="00BF043B"/>
    <w:rsid w:val="00BF6E65"/>
    <w:rsid w:val="00C11532"/>
    <w:rsid w:val="00C33593"/>
    <w:rsid w:val="00C4353F"/>
    <w:rsid w:val="00CC5A7D"/>
    <w:rsid w:val="00DC0A10"/>
    <w:rsid w:val="00DD0A52"/>
    <w:rsid w:val="00E439A9"/>
    <w:rsid w:val="00E605EA"/>
    <w:rsid w:val="00E6265D"/>
    <w:rsid w:val="00E6650B"/>
    <w:rsid w:val="00EA1D9F"/>
    <w:rsid w:val="00ED423C"/>
    <w:rsid w:val="00ED700A"/>
    <w:rsid w:val="00EE46E3"/>
    <w:rsid w:val="00F223C1"/>
    <w:rsid w:val="00F87C9A"/>
    <w:rsid w:val="00FB61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6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87C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87C9A"/>
    <w:rPr>
      <w:sz w:val="18"/>
      <w:szCs w:val="18"/>
    </w:rPr>
  </w:style>
  <w:style w:type="paragraph" w:styleId="a4">
    <w:name w:val="footer"/>
    <w:basedOn w:val="a"/>
    <w:link w:val="Char0"/>
    <w:uiPriority w:val="99"/>
    <w:semiHidden/>
    <w:unhideWhenUsed/>
    <w:rsid w:val="00F87C9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87C9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88</Words>
  <Characters>504</Characters>
  <Application>Microsoft Office Word</Application>
  <DocSecurity>0</DocSecurity>
  <Lines>4</Lines>
  <Paragraphs>1</Paragraphs>
  <ScaleCrop>false</ScaleCrop>
  <Company/>
  <LinksUpToDate>false</LinksUpToDate>
  <CharactersWithSpaces>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22</cp:revision>
  <dcterms:created xsi:type="dcterms:W3CDTF">2017-05-22T03:01:00Z</dcterms:created>
  <dcterms:modified xsi:type="dcterms:W3CDTF">2017-05-22T08:38:00Z</dcterms:modified>
</cp:coreProperties>
</file>